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286F35B2" w:rsidR="00CC2320" w:rsidRPr="00E247F1" w:rsidRDefault="0083695A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8205F1">
                  <w:rPr>
                    <w:rFonts w:ascii="Arial" w:hAnsi="Arial" w:cs="Arial"/>
                    <w:sz w:val="20"/>
                    <w:szCs w:val="20"/>
                  </w:rPr>
                  <w:t>AB „Ignitis grupė“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3AC03250" w:rsidR="00CC2320" w:rsidRPr="00E247F1" w:rsidRDefault="0083695A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8205F1">
                  <w:rPr>
                    <w:rFonts w:ascii="Arial" w:hAnsi="Arial" w:cs="Arial"/>
                    <w:sz w:val="20"/>
                    <w:szCs w:val="20"/>
                  </w:rPr>
                  <w:t>Aprašas (klasikinis)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4AE07E6" w:rsidR="00E247F1" w:rsidRPr="00925B3A" w:rsidRDefault="0083695A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8205F1">
                  <w:rPr>
                    <w:rFonts w:ascii="Arial" w:hAnsi="Arial" w:cs="Arial"/>
                    <w:bCs/>
                    <w:sz w:val="20"/>
                    <w:szCs w:val="20"/>
                  </w:rPr>
                  <w:t>Viešųjų pirkimų ekspertė Inga Kovaitienė, Mob. +370 694 08582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487F9B81" w14:textId="3EEA14F8" w:rsidR="002F3E3E" w:rsidRDefault="002F3E3E" w:rsidP="00323C20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F69AF">
              <w:rPr>
                <w:rFonts w:ascii="Arial" w:hAnsi="Arial" w:cs="Arial"/>
                <w:b/>
                <w:sz w:val="20"/>
                <w:szCs w:val="20"/>
              </w:rPr>
              <w:t>(2025-HLD-244) Kapitalo rinkų analitikų ataskaitos (Grupės akcijų kainos sekimo paslaugos</w:t>
            </w:r>
            <w:r w:rsidR="00343C81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r w:rsidRPr="002F3E3E">
              <w:rPr>
                <w:rFonts w:ascii="Arial" w:hAnsi="Arial" w:cs="Arial"/>
                <w:bCs/>
                <w:sz w:val="20"/>
                <w:szCs w:val="20"/>
              </w:rPr>
              <w:t xml:space="preserve"> (toliau tekste – Paslaugos).</w:t>
            </w:r>
          </w:p>
          <w:p w14:paraId="7AEE70AF" w14:textId="370B5318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2F3E3E">
        <w:trPr>
          <w:trHeight w:val="1201"/>
        </w:trPr>
        <w:tc>
          <w:tcPr>
            <w:tcW w:w="3681" w:type="dxa"/>
          </w:tcPr>
          <w:p w14:paraId="39A9EDF2" w14:textId="77777777" w:rsidR="00376B06" w:rsidRDefault="00323C20" w:rsidP="00E6430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  <w:p w14:paraId="4ABCE52A" w14:textId="77777777" w:rsidR="002F3E3E" w:rsidRDefault="002F3E3E" w:rsidP="002F3E3E"/>
          <w:p w14:paraId="7E55E8D5" w14:textId="77777777" w:rsidR="002F3E3E" w:rsidRDefault="002F3E3E" w:rsidP="002F3E3E"/>
          <w:p w14:paraId="199F4A26" w14:textId="605EFBEB" w:rsidR="002F3E3E" w:rsidRPr="002F3E3E" w:rsidRDefault="002F3E3E" w:rsidP="002F3E3E">
            <w:pPr>
              <w:pStyle w:val="Heading2"/>
            </w:pPr>
            <w:r w:rsidRPr="002F3E3E">
              <w:t>Objektų apžiūra</w:t>
            </w:r>
          </w:p>
        </w:tc>
        <w:tc>
          <w:tcPr>
            <w:tcW w:w="5947" w:type="dxa"/>
          </w:tcPr>
          <w:p w14:paraId="2CC1B1C7" w14:textId="77777777" w:rsidR="00E64306" w:rsidRDefault="003A062B" w:rsidP="00E6430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</w:t>
            </w:r>
            <w:r w:rsidR="002F3E3E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1B47CC7E" w14:textId="77777777" w:rsidR="002F3E3E" w:rsidRDefault="002F3E3E" w:rsidP="002F3E3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7918B72" w14:textId="77777777" w:rsidR="002F3E3E" w:rsidRDefault="002F3E3E" w:rsidP="002F3E3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EEC5359" w14:textId="66AC8FDA" w:rsidR="002F3E3E" w:rsidRPr="002F3E3E" w:rsidRDefault="002F3E3E" w:rsidP="002F3E3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57F87CBB" w:rsidR="003A062B" w:rsidRPr="00E247F1" w:rsidRDefault="0083695A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920F37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14E80F6A" w:rsidR="003A062B" w:rsidRPr="00E247F1" w:rsidRDefault="0083695A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920F37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405B4CE1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83695A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2E8FEF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61A57" w14:paraId="2D61E7A8" w14:textId="77777777" w:rsidTr="005F6BCE">
        <w:trPr>
          <w:gridAfter w:val="1"/>
          <w:wAfter w:w="5947" w:type="dxa"/>
          <w:trHeight w:val="301"/>
        </w:trPr>
        <w:tc>
          <w:tcPr>
            <w:tcW w:w="3681" w:type="dxa"/>
          </w:tcPr>
          <w:p w14:paraId="256C8453" w14:textId="77777777" w:rsidR="00961A57" w:rsidRPr="00E247F1" w:rsidRDefault="00961A5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Derybų objekto apribojimai</w:t>
            </w:r>
          </w:p>
        </w:tc>
        <w:tc>
          <w:tcPr>
            <w:tcW w:w="5947" w:type="dxa"/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229979B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 w:rsidRP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0365506E" w14:textId="07F076DF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51D2EC6E" w14:textId="418434F5" w:rsidR="007D373E" w:rsidRPr="00E247F1" w:rsidRDefault="007D373E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1E78ED85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961A57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305FA4FA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33882F8E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Sutarties projektas šiame pirkime nėra pateikiamas. </w:t>
            </w:r>
          </w:p>
          <w:p w14:paraId="17CAA7F5" w14:textId="7FD2D76B" w:rsidR="009A5A80" w:rsidRPr="00E247F1" w:rsidRDefault="001D58FB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Tiekėjas teikia Sutarties projektą, įtraukdamas siūlomas pasirašyti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utarties sąlygas, pateikiamas SPS priede “Siūlomos pasirašyti Sutarties sąlygos“.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89397066"/>
                <w:placeholder>
                  <w:docPart w:val="6BF3864987694A269B5B0FA13ABF4BC1"/>
                </w:placeholder>
                <w:comboBox>
                  <w:listItem w:value="[Pasirinkite]"/>
                  <w:listItem w:displayText="Laimėjusio tiekėjo bus prašoma pateikti Sutarties projektą." w:value="Laimėjusio tiekėjo bus prašoma pateikti Sutarties projektą."/>
                  <w:listItem w:displayText="Sutarties projektą tiekėjas turės pateikti kartu su Pirminiu pasiūlymu." w:value="Sutarties projektą tiekėjas turės pateikti kartu su Pirminiu pasiūlymu."/>
                </w:comboBox>
              </w:sdtPr>
              <w:sdtEndPr/>
              <w:sdtContent>
                <w:r w:rsidR="009F69AF">
                  <w:rPr>
                    <w:rFonts w:ascii="Arial" w:hAnsi="Arial" w:cs="Arial"/>
                    <w:sz w:val="20"/>
                    <w:szCs w:val="20"/>
                  </w:rPr>
                  <w:t>Laimėjusio tiekėjo bus prašoma pateikti Sutarties projektą.</w:t>
                </w:r>
              </w:sdtContent>
            </w:sdt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6D89A8FC" w:rsidR="009A5A80" w:rsidRPr="00E247F1" w:rsidRDefault="0083695A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9F69AF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5F6BC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568D64E7" w:rsidR="00B54D34" w:rsidRPr="00E247F1" w:rsidRDefault="0083695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9F69AF">
                  <w:rPr>
                    <w:rFonts w:ascii="Arial" w:hAnsi="Arial" w:cs="Arial"/>
                    <w:sz w:val="20"/>
                    <w:szCs w:val="20"/>
                  </w:rPr>
                  <w:t>Siūlomos pasirašyti Sutarties sąlygos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A497D" w14:paraId="337B3E45" w14:textId="77777777" w:rsidTr="005F6BCE">
        <w:trPr>
          <w:trHeight w:val="301"/>
        </w:trPr>
        <w:tc>
          <w:tcPr>
            <w:tcW w:w="9628" w:type="dxa"/>
            <w:gridSpan w:val="2"/>
          </w:tcPr>
          <w:p w14:paraId="52A23294" w14:textId="0964CEFC" w:rsidR="008A497D" w:rsidRPr="36706D59" w:rsidRDefault="008A497D" w:rsidP="00041E42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7B653D96" w:rsidR="000320F2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424D3567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BD7A9" w14:textId="77777777" w:rsidR="00094572" w:rsidRDefault="00094572" w:rsidP="001C65C9">
      <w:pPr>
        <w:spacing w:after="0" w:line="240" w:lineRule="auto"/>
      </w:pPr>
      <w:r>
        <w:separator/>
      </w:r>
    </w:p>
  </w:endnote>
  <w:endnote w:type="continuationSeparator" w:id="0">
    <w:p w14:paraId="5287C2A5" w14:textId="77777777" w:rsidR="00094572" w:rsidRDefault="00094572" w:rsidP="001C65C9">
      <w:pPr>
        <w:spacing w:after="0" w:line="240" w:lineRule="auto"/>
      </w:pPr>
      <w:r>
        <w:continuationSeparator/>
      </w:r>
    </w:p>
  </w:endnote>
  <w:endnote w:type="continuationNotice" w:id="1">
    <w:p w14:paraId="5470F56B" w14:textId="77777777" w:rsidR="00094572" w:rsidRDefault="000945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EA25" w14:textId="77777777" w:rsidR="004060FD" w:rsidRDefault="004060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B3F3" w14:textId="77777777" w:rsidR="004060FD" w:rsidRDefault="004060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3D9D" w14:textId="77777777" w:rsidR="004060FD" w:rsidRDefault="00406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FC6E7" w14:textId="77777777" w:rsidR="00094572" w:rsidRDefault="00094572" w:rsidP="001C65C9">
      <w:pPr>
        <w:spacing w:after="0" w:line="240" w:lineRule="auto"/>
      </w:pPr>
      <w:r>
        <w:separator/>
      </w:r>
    </w:p>
  </w:footnote>
  <w:footnote w:type="continuationSeparator" w:id="0">
    <w:p w14:paraId="29C08CEE" w14:textId="77777777" w:rsidR="00094572" w:rsidRDefault="00094572" w:rsidP="001C65C9">
      <w:pPr>
        <w:spacing w:after="0" w:line="240" w:lineRule="auto"/>
      </w:pPr>
      <w:r>
        <w:continuationSeparator/>
      </w:r>
    </w:p>
  </w:footnote>
  <w:footnote w:type="continuationNotice" w:id="1">
    <w:p w14:paraId="107042F4" w14:textId="77777777" w:rsidR="00094572" w:rsidRDefault="000945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782B" w14:textId="77777777" w:rsidR="004060FD" w:rsidRDefault="004060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BDC7914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1E42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4572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AC6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3E3E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3C8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D78D4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1DF8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05F1"/>
    <w:rsid w:val="00821AC6"/>
    <w:rsid w:val="008220BF"/>
    <w:rsid w:val="00825CAF"/>
    <w:rsid w:val="008267E4"/>
    <w:rsid w:val="0082717F"/>
    <w:rsid w:val="00827873"/>
    <w:rsid w:val="0083194C"/>
    <w:rsid w:val="0083695A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0339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0F37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1A57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9F69AF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64306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3C3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1F2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7C2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BF3864987694A269B5B0FA13ABF4B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B29C5C-64BE-44F9-860A-CAEE75600FAA}"/>
      </w:docPartPr>
      <w:docPartBody>
        <w:p w:rsidR="008C260F" w:rsidRDefault="00D11EAD" w:rsidP="00D11EAD">
          <w:pPr>
            <w:pStyle w:val="6BF3864987694A269B5B0FA13ABF4BC1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47AC6"/>
    <w:rsid w:val="001B354F"/>
    <w:rsid w:val="001D1453"/>
    <w:rsid w:val="00273A57"/>
    <w:rsid w:val="00357CB3"/>
    <w:rsid w:val="003B4956"/>
    <w:rsid w:val="00465DA9"/>
    <w:rsid w:val="004943CC"/>
    <w:rsid w:val="004C593F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254EA"/>
    <w:rsid w:val="008C260F"/>
    <w:rsid w:val="008D0947"/>
    <w:rsid w:val="008E4D4E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50D8"/>
    <w:rsid w:val="00D11EAD"/>
    <w:rsid w:val="00D126EA"/>
    <w:rsid w:val="00D3538C"/>
    <w:rsid w:val="00D94FAF"/>
    <w:rsid w:val="00E775DA"/>
    <w:rsid w:val="00EA13C3"/>
    <w:rsid w:val="00EA79CD"/>
    <w:rsid w:val="00EF215D"/>
    <w:rsid w:val="00F078CB"/>
    <w:rsid w:val="00F237CF"/>
    <w:rsid w:val="00F2386C"/>
    <w:rsid w:val="00F52A84"/>
    <w:rsid w:val="00F628DD"/>
    <w:rsid w:val="00F8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B354F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6BF3864987694A269B5B0FA13ABF4BC11">
    <w:name w:val="6BF3864987694A269B5B0FA13ABF4BC11"/>
    <w:rsid w:val="00D11EAD"/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899C81-174F-485B-9FAE-4C04868D4E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62953B-5042-4057-8AC2-B9EA99B92A07}">
  <ds:schemaRefs>
    <ds:schemaRef ds:uri="http://www.w3.org/XML/1998/namespace"/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8e1067c2-82b2-43e6-ba4a-21d0911eaf9a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1036</TotalTime>
  <Pages>2</Pages>
  <Words>2108</Words>
  <Characters>1203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Inga Kovaitienė</cp:lastModifiedBy>
  <cp:revision>845</cp:revision>
  <dcterms:created xsi:type="dcterms:W3CDTF">2024-10-17T11:41:00Z</dcterms:created>
  <dcterms:modified xsi:type="dcterms:W3CDTF">2025-12-09T07:50:00Z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